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37" w:rsidRDefault="00793437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Окружающий мир и развитие речи.</w:t>
      </w:r>
    </w:p>
    <w:p w:rsidR="00793437" w:rsidRDefault="00793437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 «Одежда»</w:t>
      </w: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3F5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формировать обобщающее понятие «одежда»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3F58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.Беседа.</w:t>
      </w: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Какое сейчас время года</w:t>
      </w:r>
      <w:r w:rsidRPr="003F5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Какая сегодня погода? </w:t>
      </w:r>
    </w:p>
    <w:p w:rsid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что мы одеваем на прогулку зимой</w:t>
      </w:r>
      <w:r w:rsidR="00E601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летом</w:t>
      </w:r>
      <w:r w:rsidRPr="003F5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носит платье?</w:t>
      </w:r>
    </w:p>
    <w:p w:rsidR="003F58ED" w:rsidRPr="003F58ED" w:rsidRDefault="00E601EA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носит юбку?</w:t>
      </w: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носит брюки?</w:t>
      </w:r>
    </w:p>
    <w:p w:rsidR="003F58ED" w:rsidRPr="003F58ED" w:rsidRDefault="00E601EA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носит рубашку?</w:t>
      </w:r>
    </w:p>
    <w:p w:rsidR="003F58ED" w:rsidRPr="003F58ED" w:rsidRDefault="00E601EA" w:rsidP="00E601EA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3F58ED" w:rsidRPr="003F5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упражнение «Найди лишний предмет»</w:t>
      </w:r>
    </w:p>
    <w:p w:rsidR="003F58ED" w:rsidRPr="003F58ED" w:rsidRDefault="003F58ED" w:rsidP="00E601EA">
      <w:pPr>
        <w:spacing w:before="375" w:after="375" w:line="240" w:lineRule="auto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на картинке разная одежда, но один предмет — не одежда. Накройте этот лишний предмет ладонью. Что вы накрыли? Почему? Чайник (мячик) — не одежда.</w:t>
      </w:r>
    </w:p>
    <w:p w:rsidR="003F58ED" w:rsidRPr="003F58ED" w:rsidRDefault="003F58ED" w:rsidP="003F58ED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93437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14308BEB" wp14:editId="257460EF">
            <wp:extent cx="6096000" cy="4314825"/>
            <wp:effectExtent l="0" t="0" r="0" b="9525"/>
            <wp:docPr id="1" name="Рисунок 1" descr="Найди лишний предмет среди одеж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ди лишний предмет среди одежд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ED" w:rsidRPr="00793437" w:rsidRDefault="00E601EA" w:rsidP="00E601EA">
      <w:pPr>
        <w:pStyle w:val="3"/>
        <w:spacing w:before="375" w:beforeAutospacing="0" w:after="375" w:afterAutospacing="0"/>
        <w:ind w:right="375"/>
        <w:rPr>
          <w:sz w:val="24"/>
          <w:szCs w:val="24"/>
        </w:rPr>
      </w:pPr>
      <w:r w:rsidRPr="00793437">
        <w:rPr>
          <w:sz w:val="24"/>
          <w:szCs w:val="24"/>
        </w:rPr>
        <w:t xml:space="preserve">3. </w:t>
      </w:r>
      <w:r w:rsidR="003F58ED" w:rsidRPr="00793437">
        <w:rPr>
          <w:sz w:val="24"/>
          <w:szCs w:val="24"/>
        </w:rPr>
        <w:t>Пальчиковая гимнастика «Стирка»</w:t>
      </w:r>
    </w:p>
    <w:p w:rsidR="003F58ED" w:rsidRPr="00E601EA" w:rsidRDefault="003F58ED" w:rsidP="00E601EA">
      <w:pPr>
        <w:pStyle w:val="a4"/>
        <w:spacing w:before="0" w:beforeAutospacing="0" w:after="0" w:afterAutospacing="0"/>
        <w:ind w:right="375"/>
        <w:rPr>
          <w:color w:val="000000"/>
        </w:rPr>
      </w:pPr>
      <w:r w:rsidRPr="00E601EA">
        <w:rPr>
          <w:color w:val="000000"/>
        </w:rPr>
        <w:t>Постираю чисто с толком</w:t>
      </w:r>
      <w:r w:rsidRPr="00E601EA">
        <w:rPr>
          <w:color w:val="000000"/>
        </w:rPr>
        <w:br/>
        <w:t>(Движения кулачками, имитация стирки)</w:t>
      </w:r>
    </w:p>
    <w:p w:rsidR="003F58ED" w:rsidRPr="00E601EA" w:rsidRDefault="003F58ED" w:rsidP="00793437">
      <w:pPr>
        <w:pStyle w:val="a4"/>
        <w:spacing w:before="0" w:beforeAutospacing="0" w:after="0" w:afterAutospacing="0"/>
        <w:ind w:right="375"/>
        <w:rPr>
          <w:color w:val="000000"/>
        </w:rPr>
      </w:pPr>
      <w:r w:rsidRPr="00E601EA">
        <w:rPr>
          <w:color w:val="000000"/>
        </w:rPr>
        <w:t>Рубашку, кофту и футболку,</w:t>
      </w:r>
      <w:r w:rsidRPr="00E601EA">
        <w:rPr>
          <w:color w:val="000000"/>
        </w:rPr>
        <w:br/>
        <w:t>(Поочередное потирание всех пальцев)</w:t>
      </w:r>
    </w:p>
    <w:p w:rsidR="003F58ED" w:rsidRPr="00E601EA" w:rsidRDefault="003F58ED" w:rsidP="00793437">
      <w:pPr>
        <w:pStyle w:val="a4"/>
        <w:spacing w:before="0" w:beforeAutospacing="0" w:after="0" w:afterAutospacing="0"/>
        <w:ind w:right="375"/>
        <w:rPr>
          <w:color w:val="000000"/>
        </w:rPr>
      </w:pPr>
      <w:proofErr w:type="spellStart"/>
      <w:r w:rsidRPr="00E601EA">
        <w:rPr>
          <w:color w:val="000000"/>
        </w:rPr>
        <w:t>Свитерок</w:t>
      </w:r>
      <w:proofErr w:type="spellEnd"/>
      <w:r w:rsidRPr="00E601EA">
        <w:rPr>
          <w:color w:val="000000"/>
        </w:rPr>
        <w:t xml:space="preserve"> и брюки — </w:t>
      </w:r>
      <w:r w:rsidRPr="00E601EA">
        <w:rPr>
          <w:color w:val="000000"/>
        </w:rPr>
        <w:br/>
        <w:t>Устали мои руки.</w:t>
      </w:r>
      <w:r w:rsidRPr="00E601EA">
        <w:rPr>
          <w:color w:val="000000"/>
        </w:rPr>
        <w:br/>
        <w:t>(Встряхивание кистей рук)</w:t>
      </w:r>
    </w:p>
    <w:p w:rsidR="00793437" w:rsidRDefault="00793437" w:rsidP="00793437">
      <w:pPr>
        <w:pStyle w:val="3"/>
        <w:spacing w:before="375" w:beforeAutospacing="0" w:after="375" w:afterAutospacing="0"/>
        <w:ind w:right="375"/>
        <w:rPr>
          <w:color w:val="333333"/>
          <w:sz w:val="24"/>
          <w:szCs w:val="24"/>
        </w:rPr>
      </w:pPr>
    </w:p>
    <w:p w:rsidR="003F58ED" w:rsidRPr="00793437" w:rsidRDefault="00793437" w:rsidP="00793437">
      <w:pPr>
        <w:pStyle w:val="3"/>
        <w:spacing w:before="375" w:beforeAutospacing="0" w:after="375" w:afterAutospacing="0"/>
        <w:ind w:right="375"/>
        <w:rPr>
          <w:sz w:val="24"/>
          <w:szCs w:val="24"/>
        </w:rPr>
      </w:pPr>
      <w:r w:rsidRPr="00793437">
        <w:rPr>
          <w:sz w:val="24"/>
          <w:szCs w:val="24"/>
        </w:rPr>
        <w:lastRenderedPageBreak/>
        <w:t xml:space="preserve">4. </w:t>
      </w:r>
      <w:r w:rsidR="003F58ED" w:rsidRPr="00793437">
        <w:rPr>
          <w:sz w:val="24"/>
          <w:szCs w:val="24"/>
        </w:rPr>
        <w:t>Дидактическая игра «Подбери заплатку»</w:t>
      </w:r>
    </w:p>
    <w:p w:rsidR="003F58ED" w:rsidRPr="00E601EA" w:rsidRDefault="003F58ED" w:rsidP="00793437">
      <w:pPr>
        <w:pStyle w:val="a4"/>
        <w:spacing w:before="375" w:beforeAutospacing="0" w:after="375" w:afterAutospacing="0"/>
        <w:ind w:right="375"/>
        <w:rPr>
          <w:color w:val="000000"/>
        </w:rPr>
      </w:pPr>
      <w:r w:rsidRPr="00E601EA">
        <w:rPr>
          <w:color w:val="000000"/>
        </w:rPr>
        <w:t>Нужно подобрать кусочек-заплатку, подходящей формы и цвета, чтобы зашить дырки в одежде.</w:t>
      </w:r>
    </w:p>
    <w:p w:rsidR="003F58ED" w:rsidRDefault="003F58ED" w:rsidP="003F58ED">
      <w:pPr>
        <w:pStyle w:val="a4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6096000" cy="8324850"/>
            <wp:effectExtent l="0" t="0" r="0" b="0"/>
            <wp:docPr id="2" name="Рисунок 2" descr="Заплатки на одеж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латки на одежд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ED" w:rsidRPr="003F58ED" w:rsidRDefault="003F58ED" w:rsidP="003F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F1B33" w:rsidRDefault="00CF1B33">
      <w:bookmarkStart w:id="0" w:name="_GoBack"/>
      <w:bookmarkEnd w:id="0"/>
    </w:p>
    <w:sectPr w:rsidR="00CF1B33" w:rsidSect="007934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D1"/>
    <w:rsid w:val="003F58ED"/>
    <w:rsid w:val="00793437"/>
    <w:rsid w:val="008C01D1"/>
    <w:rsid w:val="00CF1B33"/>
    <w:rsid w:val="00E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11A"/>
  <w15:chartTrackingRefBased/>
  <w15:docId w15:val="{094A8536-A836-4BEB-B616-B0013398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5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F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2021-11-18T02:56:00Z</dcterms:created>
  <dcterms:modified xsi:type="dcterms:W3CDTF">2021-11-18T03:22:00Z</dcterms:modified>
</cp:coreProperties>
</file>